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991"/>
      </w:tblGrid>
      <w:tr w:rsidR="00A01B1C" w:rsidTr="00B46868">
        <w:tc>
          <w:tcPr>
            <w:tcW w:w="8080" w:type="dxa"/>
          </w:tcPr>
          <w:p w:rsidR="00A01B1C" w:rsidRPr="00B46868" w:rsidRDefault="00450DE3" w:rsidP="00B46868">
            <w:pPr>
              <w:pStyle w:val="Heading1"/>
              <w:outlineLvl w:val="0"/>
              <w:rPr>
                <w:sz w:val="32"/>
              </w:rPr>
            </w:pPr>
            <w:r w:rsidRPr="00B46868">
              <w:rPr>
                <w:sz w:val="32"/>
              </w:rPr>
              <w:t>Outstanding Service to the Industry Award</w:t>
            </w:r>
            <w:r w:rsidR="00B46868" w:rsidRPr="00B46868">
              <w:rPr>
                <w:sz w:val="32"/>
              </w:rPr>
              <w:t xml:space="preserve"> </w:t>
            </w:r>
            <w:r w:rsidR="00B46868">
              <w:rPr>
                <w:sz w:val="32"/>
              </w:rPr>
              <w:t>Nomination</w:t>
            </w:r>
            <w:r w:rsidR="00B46868" w:rsidRPr="00B46868">
              <w:rPr>
                <w:sz w:val="32"/>
              </w:rPr>
              <w:t xml:space="preserve"> Form</w:t>
            </w:r>
          </w:p>
        </w:tc>
        <w:tc>
          <w:tcPr>
            <w:tcW w:w="991" w:type="dxa"/>
          </w:tcPr>
          <w:p w:rsidR="00A01B1C" w:rsidRDefault="00AF1AF6" w:rsidP="0097298E">
            <w:pPr>
              <w:pStyle w:val="Logo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652780" cy="3916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SA_4CP_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736" cy="39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450DE3" w:rsidP="00855A6B">
      <w:pPr>
        <w:pStyle w:val="Heading2"/>
      </w:pPr>
      <w:r>
        <w:t xml:space="preserve">Nominee’s Details </w:t>
      </w:r>
      <w:r w:rsidRPr="00B46868">
        <w:rPr>
          <w:b w:val="0"/>
          <w:i/>
          <w:sz w:val="18"/>
          <w:szCs w:val="18"/>
        </w:rPr>
        <w:t xml:space="preserve">(Person </w:t>
      </w:r>
      <w:r w:rsidR="003779F0">
        <w:rPr>
          <w:b w:val="0"/>
          <w:i/>
          <w:sz w:val="18"/>
          <w:szCs w:val="18"/>
        </w:rPr>
        <w:t xml:space="preserve">that is nominated </w:t>
      </w:r>
      <w:r w:rsidRPr="00B46868">
        <w:rPr>
          <w:b w:val="0"/>
          <w:i/>
          <w:sz w:val="18"/>
          <w:szCs w:val="18"/>
        </w:rPr>
        <w:t>to receive the award)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14"/>
        <w:gridCol w:w="6457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450DE3" w:rsidP="00A01B1C">
            <w:r>
              <w:t>Suburb, Post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450DE3" w:rsidP="00A01B1C">
            <w:r>
              <w:t xml:space="preserve">Mobile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450DE3" w:rsidP="00855A6B">
      <w:pPr>
        <w:pStyle w:val="Heading2"/>
      </w:pPr>
      <w:r>
        <w:t>Nominated by…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14"/>
        <w:gridCol w:w="6457"/>
      </w:tblGrid>
      <w:tr w:rsidR="00450DE3" w:rsidTr="00A42E28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450DE3" w:rsidRPr="00112AFE" w:rsidRDefault="00450DE3" w:rsidP="00A42E28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450DE3" w:rsidRDefault="00450DE3" w:rsidP="00A42E28"/>
        </w:tc>
      </w:tr>
      <w:tr w:rsidR="00450DE3" w:rsidTr="00A42E28">
        <w:tc>
          <w:tcPr>
            <w:tcW w:w="2724" w:type="dxa"/>
            <w:vAlign w:val="center"/>
          </w:tcPr>
          <w:p w:rsidR="00450DE3" w:rsidRPr="00112AFE" w:rsidRDefault="00450DE3" w:rsidP="00A42E28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450DE3" w:rsidRDefault="00450DE3" w:rsidP="00A42E28"/>
        </w:tc>
      </w:tr>
      <w:tr w:rsidR="00450DE3" w:rsidTr="00A42E28">
        <w:tc>
          <w:tcPr>
            <w:tcW w:w="2724" w:type="dxa"/>
            <w:vAlign w:val="center"/>
          </w:tcPr>
          <w:p w:rsidR="00450DE3" w:rsidRPr="00112AFE" w:rsidRDefault="00450DE3" w:rsidP="00A42E28">
            <w:r>
              <w:t>Suburb, Post Code</w:t>
            </w:r>
          </w:p>
        </w:tc>
        <w:tc>
          <w:tcPr>
            <w:tcW w:w="6852" w:type="dxa"/>
            <w:vAlign w:val="center"/>
          </w:tcPr>
          <w:p w:rsidR="00450DE3" w:rsidRDefault="00450DE3" w:rsidP="00A42E28"/>
        </w:tc>
      </w:tr>
      <w:tr w:rsidR="00450DE3" w:rsidTr="00A42E28">
        <w:tc>
          <w:tcPr>
            <w:tcW w:w="2724" w:type="dxa"/>
            <w:vAlign w:val="center"/>
          </w:tcPr>
          <w:p w:rsidR="00450DE3" w:rsidRPr="00112AFE" w:rsidRDefault="00450DE3" w:rsidP="00A42E28">
            <w:r>
              <w:t>Home Phone</w:t>
            </w:r>
          </w:p>
        </w:tc>
        <w:tc>
          <w:tcPr>
            <w:tcW w:w="6852" w:type="dxa"/>
            <w:vAlign w:val="center"/>
          </w:tcPr>
          <w:p w:rsidR="00450DE3" w:rsidRDefault="00450DE3" w:rsidP="00A42E28"/>
        </w:tc>
      </w:tr>
      <w:tr w:rsidR="00450DE3" w:rsidTr="00A42E28">
        <w:tc>
          <w:tcPr>
            <w:tcW w:w="2724" w:type="dxa"/>
            <w:vAlign w:val="center"/>
          </w:tcPr>
          <w:p w:rsidR="00450DE3" w:rsidRPr="00112AFE" w:rsidRDefault="00450DE3" w:rsidP="00A42E28">
            <w:r>
              <w:t xml:space="preserve">Mobile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450DE3" w:rsidRDefault="00450DE3" w:rsidP="00A42E28"/>
        </w:tc>
      </w:tr>
      <w:tr w:rsidR="00450DE3" w:rsidTr="00A42E28">
        <w:tc>
          <w:tcPr>
            <w:tcW w:w="2724" w:type="dxa"/>
            <w:vAlign w:val="center"/>
          </w:tcPr>
          <w:p w:rsidR="00450DE3" w:rsidRPr="00112AFE" w:rsidRDefault="00450DE3" w:rsidP="00A42E28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450DE3" w:rsidRDefault="00450DE3" w:rsidP="00A42E28"/>
        </w:tc>
      </w:tr>
    </w:tbl>
    <w:p w:rsidR="00924488" w:rsidRPr="00924488" w:rsidRDefault="00924488" w:rsidP="00855A6B">
      <w:pPr>
        <w:pStyle w:val="Heading3"/>
        <w:rPr>
          <w:sz w:val="2"/>
          <w:szCs w:val="2"/>
        </w:rPr>
      </w:pPr>
    </w:p>
    <w:p w:rsidR="00855A6B" w:rsidRPr="00855A6B" w:rsidRDefault="00450DE3" w:rsidP="00855A6B">
      <w:pPr>
        <w:pStyle w:val="Heading3"/>
      </w:pPr>
      <w:r>
        <w:t>Please</w:t>
      </w:r>
      <w:r w:rsidR="00AF1AF6">
        <w:t xml:space="preserve"> list the reason</w:t>
      </w:r>
      <w:r w:rsidR="00B46868">
        <w:t>/s</w:t>
      </w:r>
      <w:r w:rsidR="00AF1AF6">
        <w:t xml:space="preserve"> why your nominated person should be considered for the </w:t>
      </w:r>
      <w:r w:rsidR="00F34E05">
        <w:t xml:space="preserve">GRSA’s </w:t>
      </w:r>
      <w:r w:rsidR="00AF1AF6">
        <w:t>Outstanding Service to the Industry Award.  Feel free to attach a separate page should the space below be insufficient.</w:t>
      </w:r>
    </w:p>
    <w:tbl>
      <w:tblPr>
        <w:tblStyle w:val="TableGrid"/>
        <w:tblW w:w="504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35"/>
      </w:tblGrid>
      <w:tr w:rsidR="008D0133" w:rsidTr="00B46868">
        <w:trPr>
          <w:trHeight w:hRule="exact" w:val="5356"/>
        </w:trPr>
        <w:tc>
          <w:tcPr>
            <w:tcW w:w="9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Default="008D0133"/>
          <w:p w:rsidR="00AF1AF6" w:rsidRDefault="00AF1AF6"/>
          <w:p w:rsidR="00AF1AF6" w:rsidRDefault="00AF1AF6"/>
          <w:p w:rsidR="00AF1AF6" w:rsidRDefault="00AF1AF6"/>
          <w:p w:rsidR="00AF1AF6" w:rsidRDefault="00AF1AF6"/>
          <w:p w:rsidR="00AF1AF6" w:rsidRDefault="00AF1AF6"/>
          <w:p w:rsidR="00AF1AF6" w:rsidRDefault="00AF1AF6"/>
          <w:p w:rsidR="00AF1AF6" w:rsidRDefault="00AF1AF6"/>
          <w:p w:rsidR="00AF1AF6" w:rsidRDefault="00AF1AF6"/>
          <w:p w:rsidR="00AF1AF6" w:rsidRDefault="00AF1AF6"/>
          <w:p w:rsidR="00AF1AF6" w:rsidRDefault="00AF1AF6"/>
          <w:p w:rsidR="00AF1AF6" w:rsidRDefault="00AF1AF6"/>
          <w:p w:rsidR="00AF1AF6" w:rsidRDefault="00AF1AF6"/>
          <w:p w:rsidR="00AF1AF6" w:rsidRPr="00112AFE" w:rsidRDefault="00AF1AF6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are true and complete.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17"/>
        <w:gridCol w:w="644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450DE3" w:rsidRPr="00450DE3" w:rsidRDefault="00450DE3" w:rsidP="00450DE3">
      <w:r>
        <w:t>Pleas</w:t>
      </w:r>
      <w:r w:rsidR="00924488">
        <w:t>e</w:t>
      </w:r>
      <w:r>
        <w:t xml:space="preserve"> forward your nomination to </w:t>
      </w:r>
      <w:hyperlink r:id="rId6" w:history="1">
        <w:r w:rsidRPr="00F601E4">
          <w:rPr>
            <w:rStyle w:val="Hyperlink"/>
          </w:rPr>
          <w:t>shaun.mathieson@grsa.com.au</w:t>
        </w:r>
      </w:hyperlink>
      <w:r>
        <w:t xml:space="preserve">, </w:t>
      </w:r>
      <w:r w:rsidR="00AF1AF6">
        <w:t xml:space="preserve">fax (08) 8268 2870 or GRSA, PO Box 2352, Regency Park, 5942 by COB Friday </w:t>
      </w:r>
      <w:r w:rsidR="00F34E05">
        <w:t>January</w:t>
      </w:r>
      <w:r w:rsidR="00AF1AF6">
        <w:t xml:space="preserve"> 2</w:t>
      </w:r>
      <w:r w:rsidR="0020058F">
        <w:t>0</w:t>
      </w:r>
      <w:r w:rsidR="00AF1AF6">
        <w:t xml:space="preserve"> 201</w:t>
      </w:r>
      <w:r w:rsidR="0020058F">
        <w:t>7</w:t>
      </w:r>
      <w:r w:rsidR="00AF1AF6">
        <w:t>.  Winner to be announced at the 201</w:t>
      </w:r>
      <w:r w:rsidR="0020058F">
        <w:t>6</w:t>
      </w:r>
      <w:r w:rsidR="00AF1AF6">
        <w:t xml:space="preserve"> Greyhound of the Year Awards Dinner held on Feb 1</w:t>
      </w:r>
      <w:r w:rsidR="0020058F">
        <w:t>0</w:t>
      </w:r>
      <w:r w:rsidR="00AF1AF6">
        <w:t>, 201</w:t>
      </w:r>
      <w:r w:rsidR="0020058F">
        <w:t>7</w:t>
      </w:r>
      <w:r w:rsidR="00AF1AF6">
        <w:t>.</w:t>
      </w:r>
      <w:r w:rsidR="00B46868">
        <w:t xml:space="preserve">  Decision of the judging panel will be final.  </w:t>
      </w:r>
      <w:bookmarkStart w:id="0" w:name="_GoBack"/>
      <w:bookmarkEnd w:id="0"/>
    </w:p>
    <w:sectPr w:rsidR="00450DE3" w:rsidRPr="00450DE3" w:rsidSect="00AF1AF6"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3"/>
    <w:rsid w:val="001C200E"/>
    <w:rsid w:val="0020058F"/>
    <w:rsid w:val="003779F0"/>
    <w:rsid w:val="00450DE3"/>
    <w:rsid w:val="004A0A03"/>
    <w:rsid w:val="00855A6B"/>
    <w:rsid w:val="008D0133"/>
    <w:rsid w:val="00924488"/>
    <w:rsid w:val="0097298E"/>
    <w:rsid w:val="00993B1C"/>
    <w:rsid w:val="00A01B1C"/>
    <w:rsid w:val="00AF1AF6"/>
    <w:rsid w:val="00B46868"/>
    <w:rsid w:val="00D213F9"/>
    <w:rsid w:val="00F3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FC2A69-C3BF-442B-9EEE-60091924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525252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45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un.mathieson@grsa.com.a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149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Dianne Dumanovic</dc:creator>
  <cp:keywords/>
  <cp:lastModifiedBy>Dianne Dumanovic</cp:lastModifiedBy>
  <cp:revision>2</cp:revision>
  <cp:lastPrinted>2015-12-15T05:43:00Z</cp:lastPrinted>
  <dcterms:created xsi:type="dcterms:W3CDTF">2016-11-30T22:16:00Z</dcterms:created>
  <dcterms:modified xsi:type="dcterms:W3CDTF">2016-11-30T22:16:00Z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